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AE7" w:rsidRPr="000A1498" w:rsidRDefault="000D1AE7" w:rsidP="000D1AE7">
      <w:pPr>
        <w:widowControl w:val="0"/>
        <w:autoSpaceDE w:val="0"/>
        <w:autoSpaceDN w:val="0"/>
        <w:adjustRightInd w:val="0"/>
        <w:jc w:val="right"/>
        <w:outlineLvl w:val="1"/>
        <w:rPr>
          <w:sz w:val="27"/>
          <w:szCs w:val="27"/>
        </w:rPr>
      </w:pPr>
      <w:r w:rsidRPr="000A1498">
        <w:rPr>
          <w:sz w:val="27"/>
          <w:szCs w:val="27"/>
        </w:rPr>
        <w:t>Приложение № 1</w:t>
      </w:r>
    </w:p>
    <w:p w:rsidR="000D1AE7" w:rsidRPr="000A1498" w:rsidRDefault="000D1AE7" w:rsidP="000D1AE7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 w:rsidRPr="000A1498">
        <w:rPr>
          <w:sz w:val="27"/>
          <w:szCs w:val="27"/>
        </w:rPr>
        <w:t xml:space="preserve">к </w:t>
      </w:r>
      <w:r>
        <w:rPr>
          <w:sz w:val="27"/>
          <w:szCs w:val="27"/>
        </w:rPr>
        <w:t>постановлению</w:t>
      </w:r>
    </w:p>
    <w:p w:rsidR="000D1AE7" w:rsidRPr="000A1498" w:rsidRDefault="000D1AE7" w:rsidP="000D1AE7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>
        <w:rPr>
          <w:sz w:val="27"/>
          <w:szCs w:val="27"/>
        </w:rPr>
        <w:t>администрации города Кузнецка</w:t>
      </w:r>
    </w:p>
    <w:p w:rsidR="000D1AE7" w:rsidRPr="000D1AE7" w:rsidRDefault="000D1AE7" w:rsidP="000D1AE7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 w:rsidRPr="000A1498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от </w:t>
      </w:r>
      <w:r w:rsidR="000F3C71">
        <w:rPr>
          <w:sz w:val="27"/>
          <w:szCs w:val="27"/>
        </w:rPr>
        <w:t xml:space="preserve">24.06.2016 </w:t>
      </w:r>
      <w:r>
        <w:rPr>
          <w:sz w:val="27"/>
          <w:szCs w:val="27"/>
          <w:lang w:val="en-US"/>
        </w:rPr>
        <w:t>N</w:t>
      </w:r>
      <w:r w:rsidRPr="000D1AE7">
        <w:rPr>
          <w:sz w:val="27"/>
          <w:szCs w:val="27"/>
        </w:rPr>
        <w:t xml:space="preserve"> </w:t>
      </w:r>
      <w:r w:rsidR="000F3C71">
        <w:rPr>
          <w:sz w:val="27"/>
          <w:szCs w:val="27"/>
        </w:rPr>
        <w:t>967</w:t>
      </w:r>
      <w:bookmarkStart w:id="0" w:name="_GoBack"/>
      <w:bookmarkEnd w:id="0"/>
    </w:p>
    <w:p w:rsidR="000D1AE7" w:rsidRPr="000D1AE7" w:rsidRDefault="000D1AE7" w:rsidP="000D1AE7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</w:p>
    <w:p w:rsidR="000D1AE7" w:rsidRPr="000D1AE7" w:rsidRDefault="000D1AE7" w:rsidP="000D1AE7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</w:p>
    <w:p w:rsidR="000D1AE7" w:rsidRPr="000A1498" w:rsidRDefault="000D1AE7" w:rsidP="000D1AE7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  <w:r w:rsidRPr="000A1498">
        <w:rPr>
          <w:sz w:val="27"/>
          <w:szCs w:val="27"/>
        </w:rPr>
        <w:t>Ресурсное обеспечение</w:t>
      </w:r>
    </w:p>
    <w:p w:rsidR="000D1AE7" w:rsidRPr="000A1498" w:rsidRDefault="000D1AE7" w:rsidP="000D1AE7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  <w:r w:rsidRPr="000A1498">
        <w:rPr>
          <w:sz w:val="27"/>
          <w:szCs w:val="27"/>
        </w:rPr>
        <w:t>реализации муниципальной программы за счет всех</w:t>
      </w:r>
    </w:p>
    <w:p w:rsidR="000D1AE7" w:rsidRPr="000A1498" w:rsidRDefault="000D1AE7" w:rsidP="000D1AE7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  <w:r w:rsidRPr="000A1498">
        <w:rPr>
          <w:sz w:val="27"/>
          <w:szCs w:val="27"/>
        </w:rPr>
        <w:t>источников финансирования на 2016-2020 годы</w:t>
      </w:r>
    </w:p>
    <w:p w:rsidR="000D1AE7" w:rsidRPr="000A1498" w:rsidRDefault="000D1AE7" w:rsidP="000D1AE7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  <w:r w:rsidRPr="000A1498">
        <w:rPr>
          <w:sz w:val="27"/>
          <w:szCs w:val="27"/>
        </w:rPr>
        <w:t>«Социальная поддержка граждан в городе Кузнецке на 2014-2020 годы»</w:t>
      </w:r>
    </w:p>
    <w:tbl>
      <w:tblPr>
        <w:tblW w:w="10809" w:type="dxa"/>
        <w:tblCellSpacing w:w="5" w:type="nil"/>
        <w:tblInd w:w="-82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1576"/>
        <w:gridCol w:w="1559"/>
        <w:gridCol w:w="1620"/>
        <w:gridCol w:w="1080"/>
        <w:gridCol w:w="1080"/>
        <w:gridCol w:w="1080"/>
        <w:gridCol w:w="1080"/>
        <w:gridCol w:w="1134"/>
      </w:tblGrid>
      <w:tr w:rsidR="000D1AE7" w:rsidRPr="00654877" w:rsidTr="00A95932">
        <w:trPr>
          <w:trHeight w:val="848"/>
          <w:tblCellSpacing w:w="5" w:type="nil"/>
        </w:trPr>
        <w:tc>
          <w:tcPr>
            <w:tcW w:w="3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654877">
              <w:t>Ответственный исполнитель</w:t>
            </w:r>
          </w:p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654877">
              <w:t>муниципальной программы</w:t>
            </w:r>
          </w:p>
        </w:tc>
        <w:tc>
          <w:tcPr>
            <w:tcW w:w="7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654877">
              <w:t xml:space="preserve">Отдел социальной </w:t>
            </w:r>
            <w:proofErr w:type="gramStart"/>
            <w:r w:rsidRPr="00654877">
              <w:t>защиты населения администрации города Кузнецка</w:t>
            </w:r>
            <w:proofErr w:type="gramEnd"/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654877">
              <w:t>№</w:t>
            </w:r>
          </w:p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proofErr w:type="gramStart"/>
            <w:r w:rsidRPr="00654877">
              <w:t>п</w:t>
            </w:r>
            <w:proofErr w:type="gramEnd"/>
            <w:r w:rsidRPr="00654877">
              <w:t>/п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654877">
              <w:t>Статус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654877">
              <w:t>Наименование</w:t>
            </w:r>
          </w:p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proofErr w:type="spellStart"/>
            <w:proofErr w:type="gramStart"/>
            <w:r w:rsidRPr="00654877">
              <w:t>Муниципаль</w:t>
            </w:r>
            <w:proofErr w:type="spellEnd"/>
            <w:r>
              <w:t xml:space="preserve"> </w:t>
            </w:r>
            <w:r w:rsidRPr="00654877">
              <w:t>ной</w:t>
            </w:r>
            <w:proofErr w:type="gramEnd"/>
          </w:p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654877">
              <w:t>программы,</w:t>
            </w:r>
          </w:p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654877">
              <w:t>подпрограммы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654877">
              <w:t>Источник</w:t>
            </w:r>
          </w:p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654877">
              <w:t>финансирования</w:t>
            </w:r>
          </w:p>
        </w:tc>
        <w:tc>
          <w:tcPr>
            <w:tcW w:w="545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654877">
              <w:t>Оценка расходов, тыс. рублей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654877">
              <w:t>2016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ind w:firstLine="0"/>
              <w:jc w:val="center"/>
            </w:pPr>
            <w:r w:rsidRPr="00654877">
              <w:t>2017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ind w:firstLine="0"/>
              <w:jc w:val="center"/>
            </w:pPr>
            <w:r w:rsidRPr="00654877">
              <w:t>2018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2019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654877">
              <w:t>2020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654877">
              <w:t>1</w:t>
            </w:r>
          </w:p>
        </w:tc>
        <w:tc>
          <w:tcPr>
            <w:tcW w:w="1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654877">
              <w:t>2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654877">
              <w:t>3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654877">
              <w:t>4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654877">
              <w:t>5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654877">
              <w:t>6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654877">
              <w:t>7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654877">
              <w:t>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654877">
              <w:t>9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Муниципальная программа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«Социальная поддержка граждан в городе Кузнецке на 2014 – 2020 годы»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всего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302865</w:t>
            </w:r>
            <w:r w:rsidRPr="004045A2">
              <w:t>,17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269473.74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356963.95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358020.64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358700.65</w:t>
            </w:r>
          </w:p>
        </w:tc>
      </w:tr>
      <w:tr w:rsidR="000D1AE7" w:rsidRPr="00654877" w:rsidTr="00A95932">
        <w:trPr>
          <w:trHeight w:val="894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В том числе: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бюджет города Кузнецка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7735,6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20117.0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26561.01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26883.7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26776.71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Из них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-межбюджетные трансферты из федерального бюджета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18160,99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-межбюджетные трансферты из бюджета Пензенской области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241291,68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213679.85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294726.05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295460.05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296247.05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иные источники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35676.9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35676.89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35676.89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35676.89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35676.89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  <w:r w:rsidRPr="00654877">
              <w:t xml:space="preserve">1 </w:t>
            </w:r>
          </w:p>
        </w:tc>
        <w:tc>
          <w:tcPr>
            <w:tcW w:w="15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Подпрограмма 1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rPr>
                <w:rStyle w:val="FontStyle145"/>
                <w:sz w:val="20"/>
                <w:szCs w:val="20"/>
              </w:rPr>
              <w:t xml:space="preserve">«Об улучшении </w:t>
            </w:r>
            <w:proofErr w:type="spellStart"/>
            <w:proofErr w:type="gramStart"/>
            <w:r w:rsidRPr="008438D2">
              <w:rPr>
                <w:rStyle w:val="FontStyle145"/>
                <w:sz w:val="20"/>
                <w:szCs w:val="20"/>
              </w:rPr>
              <w:t>демографиче</w:t>
            </w:r>
            <w:r>
              <w:rPr>
                <w:rStyle w:val="FontStyle145"/>
                <w:sz w:val="20"/>
                <w:szCs w:val="20"/>
              </w:rPr>
              <w:t>-</w:t>
            </w:r>
            <w:r w:rsidRPr="008438D2">
              <w:rPr>
                <w:rStyle w:val="FontStyle145"/>
                <w:sz w:val="20"/>
                <w:szCs w:val="20"/>
              </w:rPr>
              <w:t>ской</w:t>
            </w:r>
            <w:proofErr w:type="spellEnd"/>
            <w:proofErr w:type="gramEnd"/>
            <w:r w:rsidRPr="008438D2">
              <w:rPr>
                <w:rStyle w:val="FontStyle145"/>
                <w:sz w:val="20"/>
                <w:szCs w:val="20"/>
              </w:rPr>
              <w:t xml:space="preserve"> ситуации в городе Кузнецке»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всего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25.0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25.0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50.0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50.0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50.0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В том числе: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бюджет города Кузнецка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25.0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25.0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50.0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50.0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50.0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Из них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-межбюджетные трансферты из федерального бюджета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-межбюджетные трансферты из бюджета Пензенской области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иные источники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1.</w:t>
            </w:r>
            <w:r w:rsidRPr="00654877">
              <w:t xml:space="preserve">1 </w:t>
            </w:r>
          </w:p>
        </w:tc>
        <w:tc>
          <w:tcPr>
            <w:tcW w:w="15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Основное мероприятие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rPr>
                <w:rStyle w:val="FontStyle145"/>
                <w:sz w:val="20"/>
                <w:szCs w:val="20"/>
              </w:rPr>
              <w:t xml:space="preserve">«Улучшение </w:t>
            </w:r>
            <w:proofErr w:type="spellStart"/>
            <w:proofErr w:type="gramStart"/>
            <w:r w:rsidRPr="008438D2">
              <w:rPr>
                <w:rStyle w:val="FontStyle145"/>
                <w:sz w:val="20"/>
                <w:szCs w:val="20"/>
              </w:rPr>
              <w:t>демографиче</w:t>
            </w:r>
            <w:r>
              <w:rPr>
                <w:rStyle w:val="FontStyle145"/>
                <w:sz w:val="20"/>
                <w:szCs w:val="20"/>
              </w:rPr>
              <w:t>-</w:t>
            </w:r>
            <w:r w:rsidRPr="008438D2">
              <w:rPr>
                <w:rStyle w:val="FontStyle145"/>
                <w:sz w:val="20"/>
                <w:szCs w:val="20"/>
              </w:rPr>
              <w:t>ской</w:t>
            </w:r>
            <w:proofErr w:type="spellEnd"/>
            <w:proofErr w:type="gramEnd"/>
            <w:r w:rsidRPr="008438D2">
              <w:rPr>
                <w:rStyle w:val="FontStyle145"/>
                <w:sz w:val="20"/>
                <w:szCs w:val="20"/>
              </w:rPr>
              <w:t xml:space="preserve"> ситуации в городе Кузнецке»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всего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В том числе: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бюджет города Кузнецка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Из них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-межбюджетные трансферты из </w:t>
            </w:r>
            <w:r w:rsidRPr="008438D2">
              <w:lastRenderedPageBreak/>
              <w:t>федерального бюджета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lastRenderedPageBreak/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-межбюджетные трансферты из бюджета Пензенской области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иные источники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  <w:r w:rsidRPr="00654877">
              <w:t>1.</w:t>
            </w:r>
            <w:r>
              <w:t>2</w:t>
            </w:r>
            <w:r w:rsidRPr="00654877">
              <w:t xml:space="preserve"> </w:t>
            </w:r>
          </w:p>
        </w:tc>
        <w:tc>
          <w:tcPr>
            <w:tcW w:w="15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Основное мероприятие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«Повышение престижа семьи»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всего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25.0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25.0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50.0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50.0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50.0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В том числе: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бюджет города Кузнецка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25.0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25.0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50.0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50.0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50.0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Из них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-межбюджетные трансферты из федерального бюджета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-межбюджетные трансферты из бюджета Пензенской области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иные источники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  <w:r w:rsidRPr="00654877">
              <w:t>1.</w:t>
            </w:r>
            <w:r>
              <w:t>3</w:t>
            </w:r>
            <w:r w:rsidRPr="00654877">
              <w:t xml:space="preserve"> </w:t>
            </w:r>
          </w:p>
        </w:tc>
        <w:tc>
          <w:tcPr>
            <w:tcW w:w="15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Основное мероприятие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«Пропаганда здорового образа жизни»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всего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В том числе: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бюджет города Кузнецка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Из них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-межбюджетные трансферты из федерального бюджета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-межбюджетные трансферты из бюджета Пензенской области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иные источники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  <w:r w:rsidRPr="00654877">
              <w:t>1.</w:t>
            </w:r>
            <w:r>
              <w:t>4</w:t>
            </w:r>
            <w:r w:rsidRPr="00654877">
              <w:t xml:space="preserve"> </w:t>
            </w:r>
          </w:p>
        </w:tc>
        <w:tc>
          <w:tcPr>
            <w:tcW w:w="15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Основное мероприятие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«Снижение смертности населения»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всего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В том числе: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бюджет города Кузнецка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Из них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-межбюджетные трансферты из федерального бюджета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-межбюджетные трансферты из бюджета Пензенской области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иные источники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  <w:r w:rsidRPr="00654877">
              <w:t xml:space="preserve">2 </w:t>
            </w:r>
          </w:p>
        </w:tc>
        <w:tc>
          <w:tcPr>
            <w:tcW w:w="15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Подпрограмма 2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«Социальная поддержка граждан пожилого возраста, инвалидов, детей с ограниченными </w:t>
            </w:r>
            <w:r>
              <w:lastRenderedPageBreak/>
              <w:t>в</w:t>
            </w:r>
            <w:r w:rsidRPr="008438D2">
              <w:t>озможностям</w:t>
            </w:r>
            <w:r>
              <w:t>и</w:t>
            </w:r>
            <w:r w:rsidRPr="008438D2">
              <w:t xml:space="preserve"> детей, оставшихся без попечения родителей, в городе Кузнецке»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lastRenderedPageBreak/>
              <w:t xml:space="preserve">всего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450.0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226.0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456.0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456.0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456.0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В том числе: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бюджет города Кузнецка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390.0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226.0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456.0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456.0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456.0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Из них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-межбюджетные трансферты из федерального </w:t>
            </w:r>
            <w:r w:rsidRPr="008438D2">
              <w:lastRenderedPageBreak/>
              <w:t>бюджета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lastRenderedPageBreak/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-межбюджетные трансферты из бюджета Пензенской области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60,0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иные источники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  <w:r w:rsidRPr="00654877">
              <w:t>2.</w:t>
            </w:r>
            <w:r>
              <w:t>1</w:t>
            </w:r>
          </w:p>
        </w:tc>
        <w:tc>
          <w:tcPr>
            <w:tcW w:w="15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Основное мероприятие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«Создание условий для </w:t>
            </w:r>
            <w:proofErr w:type="spellStart"/>
            <w:proofErr w:type="gramStart"/>
            <w:r w:rsidRPr="008438D2">
              <w:t>предоставле</w:t>
            </w:r>
            <w:r>
              <w:t>-</w:t>
            </w:r>
            <w:r w:rsidRPr="008438D2">
              <w:t>ния</w:t>
            </w:r>
            <w:proofErr w:type="spellEnd"/>
            <w:proofErr w:type="gramEnd"/>
            <w:r w:rsidRPr="008438D2">
              <w:t xml:space="preserve"> пожилым людям, инвалидам, детям с ограниченны</w:t>
            </w:r>
            <w:r>
              <w:t>-</w:t>
            </w:r>
            <w:r w:rsidRPr="008438D2">
              <w:t xml:space="preserve">ми </w:t>
            </w:r>
            <w:proofErr w:type="spellStart"/>
            <w:r w:rsidRPr="008438D2">
              <w:t>возможностя</w:t>
            </w:r>
            <w:proofErr w:type="spellEnd"/>
            <w:r>
              <w:t>-</w:t>
            </w:r>
            <w:r w:rsidRPr="008438D2">
              <w:t xml:space="preserve">ми качественных услуг по </w:t>
            </w:r>
            <w:proofErr w:type="spellStart"/>
            <w:r w:rsidRPr="008438D2">
              <w:t>реабилита</w:t>
            </w:r>
            <w:proofErr w:type="spellEnd"/>
            <w:r>
              <w:t>-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proofErr w:type="spellStart"/>
            <w:r w:rsidRPr="008438D2">
              <w:t>ции</w:t>
            </w:r>
            <w:proofErr w:type="spellEnd"/>
            <w:r w:rsidRPr="008438D2">
              <w:t xml:space="preserve"> »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всего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В том числе: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бюджет города Кузнецка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Из них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-межбюджетные трансферты из федерального бюджета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-межбюджетные трансферты из бюджета Пензенской области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иные источники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  <w:r w:rsidRPr="00654877">
              <w:t>2.</w:t>
            </w:r>
            <w:r>
              <w:t>2</w:t>
            </w:r>
          </w:p>
        </w:tc>
        <w:tc>
          <w:tcPr>
            <w:tcW w:w="15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Основное мероприятие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«Государственная поддержка и социальная защита семей, имеющих детей инвалидов»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всего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В том числе: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бюджет города Кузнецка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Из них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-межбюджетные трансферты из федерального бюджета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-межбюджетные трансферты из бюджета Пензенской области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иные источники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  <w:r w:rsidRPr="00654877">
              <w:t>2.</w:t>
            </w:r>
            <w:r>
              <w:t>3</w:t>
            </w:r>
          </w:p>
        </w:tc>
        <w:tc>
          <w:tcPr>
            <w:tcW w:w="15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Основное мероприятие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«Создание условий для </w:t>
            </w:r>
            <w:proofErr w:type="spellStart"/>
            <w:proofErr w:type="gramStart"/>
            <w:r w:rsidRPr="008438D2">
              <w:t>предоставле</w:t>
            </w:r>
            <w:r>
              <w:t>-</w:t>
            </w:r>
            <w:r w:rsidRPr="008438D2">
              <w:t>ния</w:t>
            </w:r>
            <w:proofErr w:type="spellEnd"/>
            <w:proofErr w:type="gramEnd"/>
            <w:r w:rsidRPr="008438D2">
              <w:t xml:space="preserve"> инвалидам качественных услуг по </w:t>
            </w:r>
            <w:proofErr w:type="spellStart"/>
            <w:r w:rsidRPr="008438D2">
              <w:t>реабилита</w:t>
            </w:r>
            <w:r>
              <w:t>-</w:t>
            </w:r>
            <w:r w:rsidRPr="008438D2">
              <w:t>ции</w:t>
            </w:r>
            <w:proofErr w:type="spellEnd"/>
            <w:r w:rsidRPr="008438D2">
              <w:t>»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всего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120,0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126,0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126,0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126,0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126,0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В том числе: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бюджет города Кузнецка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60,0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126,0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126,0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126,0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126,0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Из них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-межбюджетные трансферты из федерального бюджета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-межбюджетные трансферты из бюджета Пензенской области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60,0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иные источники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  <w:r w:rsidRPr="00654877">
              <w:t>2.</w:t>
            </w:r>
            <w:r>
              <w:t>4</w:t>
            </w:r>
          </w:p>
        </w:tc>
        <w:tc>
          <w:tcPr>
            <w:tcW w:w="15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Основное мероприятие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«</w:t>
            </w:r>
            <w:proofErr w:type="spellStart"/>
            <w:proofErr w:type="gramStart"/>
            <w:r w:rsidRPr="008438D2">
              <w:t>Предоставле</w:t>
            </w:r>
            <w:r>
              <w:t>-</w:t>
            </w:r>
            <w:r w:rsidRPr="008438D2">
              <w:t>ние</w:t>
            </w:r>
            <w:proofErr w:type="spellEnd"/>
            <w:proofErr w:type="gramEnd"/>
            <w:r w:rsidRPr="008438D2">
              <w:t xml:space="preserve"> мер социальной защиты и социального обслуживания гражданам пожилого возраста и </w:t>
            </w:r>
            <w:r w:rsidRPr="008438D2">
              <w:lastRenderedPageBreak/>
              <w:t>инвалидам»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lastRenderedPageBreak/>
              <w:t>всего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В том числе: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бюджет города Кузнецка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Из них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-межбюджетные трансферты из федерального бюджета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-межбюджетные трансферты из бюджета Пензенской области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иные источники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  <w:r w:rsidRPr="00654877">
              <w:t>2.</w:t>
            </w:r>
            <w:r>
              <w:t>5</w:t>
            </w:r>
          </w:p>
        </w:tc>
        <w:tc>
          <w:tcPr>
            <w:tcW w:w="15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Основное мероприятие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«Организация и проведение  ежегодных праздничных мероприятий»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всего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330,0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100,0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330,0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330,0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330,0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В том числе: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бюджет города Кузнецка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330,0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100,0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330,0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330,0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330,0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Из них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-межбюджетные трансферты из федерального бюджета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-межбюджетные трансферты из бюджета Пензенской области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иные источники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3</w:t>
            </w:r>
            <w:r w:rsidRPr="00654877">
              <w:t xml:space="preserve"> </w:t>
            </w:r>
          </w:p>
        </w:tc>
        <w:tc>
          <w:tcPr>
            <w:tcW w:w="15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Подпрограмма 3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«Социальная поддержка молодых семей в жилищной сфере в городе Кузнецке»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всего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27410,8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31187,44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31187,44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31187,44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31187,44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В том числе: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бюджет города Кузнецка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3000.0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3000.0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3000.0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3000.0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Из них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-межбюджетные трансферты из федерального бюджета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-межбюджетные трансферты из бюджета Пензенской области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6233,9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7010.55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7010.55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7010.55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7010.55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иные источники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21176,9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21176.89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21176.89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21176.89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21176.89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3</w:t>
            </w:r>
            <w:r w:rsidRPr="00654877">
              <w:t>.1</w:t>
            </w:r>
          </w:p>
        </w:tc>
        <w:tc>
          <w:tcPr>
            <w:tcW w:w="15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Основное мероприятие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«</w:t>
            </w:r>
            <w:proofErr w:type="spellStart"/>
            <w:proofErr w:type="gramStart"/>
            <w:r w:rsidRPr="008438D2">
              <w:t>Предоставле</w:t>
            </w:r>
            <w:r>
              <w:t>-</w:t>
            </w:r>
            <w:r w:rsidRPr="008438D2">
              <w:t>ние</w:t>
            </w:r>
            <w:proofErr w:type="spellEnd"/>
            <w:proofErr w:type="gramEnd"/>
            <w:r w:rsidRPr="008438D2">
              <w:t xml:space="preserve"> молодым семьям социальных выплат на улучшении жилищных условий»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всего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27410,8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31187,44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31187,44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31187,44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31187,44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В том числе: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бюджет города Кузнецка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3000.0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3000.0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3000.0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3000.0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Из них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-межбюджетные трансферты из федерального бюджета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-межбюджетные трансферты из бюджета Пензенской области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6233,9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7010.55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7010.55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7010.55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7010.55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иные источники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21176,9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21176.89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21176.89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21176.89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0"/>
              <w:jc w:val="center"/>
            </w:pPr>
            <w:r>
              <w:t>21176.89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4</w:t>
            </w:r>
            <w:r w:rsidRPr="00654877">
              <w:t xml:space="preserve"> </w:t>
            </w:r>
          </w:p>
        </w:tc>
        <w:tc>
          <w:tcPr>
            <w:tcW w:w="15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Подпрограмма 4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«Обеспечение жильём молодых семей в городе Кузнецке»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всего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3B0F24" w:rsidRDefault="000D1AE7" w:rsidP="00A95932">
            <w:pPr>
              <w:ind w:firstLine="105"/>
              <w:jc w:val="center"/>
              <w:rPr>
                <w:color w:val="7030A0"/>
              </w:rPr>
            </w:pPr>
            <w:r>
              <w:rPr>
                <w:color w:val="7030A0"/>
              </w:rPr>
              <w:t>11797</w:t>
            </w:r>
            <w:r>
              <w:rPr>
                <w:color w:val="7030A0"/>
                <w:lang w:val="en-US"/>
              </w:rPr>
              <w:t>.</w:t>
            </w:r>
            <w:r>
              <w:rPr>
                <w:color w:val="7030A0"/>
              </w:rPr>
              <w:t>82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271D0F" w:rsidRDefault="000D1AE7" w:rsidP="00A95932">
            <w:pPr>
              <w:ind w:firstLine="105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14000.0</w:t>
            </w:r>
            <w:r>
              <w:rPr>
                <w:color w:val="7030A0"/>
                <w:lang w:val="en-US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ind w:firstLine="105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17500.</w:t>
            </w:r>
            <w:r>
              <w:rPr>
                <w:color w:val="7030A0"/>
                <w:lang w:val="en-US"/>
              </w:rPr>
              <w:t>0</w:t>
            </w:r>
            <w:r w:rsidRPr="006D343E">
              <w:rPr>
                <w:color w:val="7030A0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ind w:firstLine="105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17500.</w:t>
            </w:r>
            <w:r>
              <w:rPr>
                <w:color w:val="7030A0"/>
                <w:lang w:val="en-US"/>
              </w:rPr>
              <w:t>0</w:t>
            </w:r>
            <w:r w:rsidRPr="006D343E">
              <w:rPr>
                <w:color w:val="7030A0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ind w:firstLine="105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17500.</w:t>
            </w:r>
            <w:r>
              <w:rPr>
                <w:color w:val="7030A0"/>
                <w:lang w:val="en-US"/>
              </w:rPr>
              <w:t>0</w:t>
            </w:r>
            <w:r w:rsidRPr="006D343E">
              <w:rPr>
                <w:color w:val="7030A0"/>
              </w:rP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В том числе: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бюджет города Кузнецка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271D0F" w:rsidRDefault="000D1AE7" w:rsidP="00A95932">
            <w:pPr>
              <w:ind w:firstLine="105"/>
              <w:jc w:val="center"/>
              <w:rPr>
                <w:color w:val="7030A0"/>
                <w:lang w:val="en-US"/>
              </w:rPr>
            </w:pPr>
            <w:r>
              <w:rPr>
                <w:color w:val="7030A0"/>
                <w:lang w:val="en-US"/>
              </w:rPr>
              <w:t>1620.55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105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1500.0</w:t>
            </w:r>
            <w:r>
              <w:rPr>
                <w:color w:val="7030A0"/>
                <w:lang w:val="en-US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105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5000.0</w:t>
            </w:r>
            <w:r>
              <w:rPr>
                <w:color w:val="7030A0"/>
                <w:lang w:val="en-US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105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5000.0</w:t>
            </w:r>
            <w:r>
              <w:rPr>
                <w:color w:val="7030A0"/>
                <w:lang w:val="en-US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105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5000.0</w:t>
            </w:r>
            <w:r>
              <w:rPr>
                <w:color w:val="7030A0"/>
                <w:lang w:val="en-US"/>
              </w:rP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Из них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-межбюджетные трансферты из федерального бюджета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7030A0"/>
              </w:rPr>
            </w:pPr>
            <w:r>
              <w:rPr>
                <w:color w:val="7030A0"/>
              </w:rPr>
              <w:t>1718</w:t>
            </w:r>
            <w:r>
              <w:rPr>
                <w:color w:val="7030A0"/>
                <w:lang w:val="en-US"/>
              </w:rPr>
              <w:t>.</w:t>
            </w:r>
            <w:r>
              <w:rPr>
                <w:color w:val="7030A0"/>
              </w:rPr>
              <w:t>89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0</w:t>
            </w:r>
            <w:r>
              <w:rPr>
                <w:color w:val="7030A0"/>
              </w:rPr>
              <w:t>.</w:t>
            </w:r>
            <w:r w:rsidRPr="006D343E">
              <w:rPr>
                <w:color w:val="7030A0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0</w:t>
            </w:r>
            <w:r>
              <w:rPr>
                <w:color w:val="7030A0"/>
              </w:rPr>
              <w:t>.</w:t>
            </w:r>
            <w:r w:rsidRPr="006D343E">
              <w:rPr>
                <w:color w:val="7030A0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0</w:t>
            </w:r>
            <w:r>
              <w:rPr>
                <w:color w:val="7030A0"/>
              </w:rPr>
              <w:t>.</w:t>
            </w:r>
            <w:r w:rsidRPr="006D343E">
              <w:rPr>
                <w:color w:val="7030A0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0</w:t>
            </w:r>
            <w:r>
              <w:rPr>
                <w:color w:val="7030A0"/>
              </w:rPr>
              <w:t>.</w:t>
            </w:r>
            <w:r w:rsidRPr="006D343E">
              <w:rPr>
                <w:color w:val="7030A0"/>
              </w:rP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-межбюджетные </w:t>
            </w:r>
            <w:r w:rsidRPr="008438D2">
              <w:lastRenderedPageBreak/>
              <w:t>трансферты из бюджета Пензенской области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0368E6" w:rsidRDefault="000D1AE7" w:rsidP="00A95932">
            <w:pPr>
              <w:ind w:firstLine="105"/>
              <w:jc w:val="center"/>
              <w:rPr>
                <w:color w:val="7030A0"/>
              </w:rPr>
            </w:pPr>
            <w:r w:rsidRPr="000368E6">
              <w:rPr>
                <w:color w:val="7030A0"/>
              </w:rPr>
              <w:lastRenderedPageBreak/>
              <w:t>958.38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ind w:firstLine="105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5000.</w:t>
            </w:r>
            <w:r w:rsidRPr="000368E6">
              <w:rPr>
                <w:color w:val="7030A0"/>
              </w:rPr>
              <w:t>0</w:t>
            </w:r>
            <w:r w:rsidRPr="006D343E">
              <w:rPr>
                <w:color w:val="7030A0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ind w:firstLine="105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5000.</w:t>
            </w:r>
            <w:r w:rsidRPr="000368E6">
              <w:rPr>
                <w:color w:val="7030A0"/>
              </w:rPr>
              <w:t>0</w:t>
            </w:r>
            <w:r w:rsidRPr="006D343E">
              <w:rPr>
                <w:color w:val="7030A0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ind w:firstLine="105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5000.</w:t>
            </w:r>
            <w:r w:rsidRPr="000368E6">
              <w:rPr>
                <w:color w:val="7030A0"/>
              </w:rPr>
              <w:t>0</w:t>
            </w:r>
            <w:r w:rsidRPr="006D343E">
              <w:rPr>
                <w:color w:val="7030A0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ind w:firstLine="105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5000.</w:t>
            </w:r>
            <w:r w:rsidRPr="000368E6">
              <w:rPr>
                <w:color w:val="7030A0"/>
              </w:rPr>
              <w:t>0</w:t>
            </w:r>
            <w:r w:rsidRPr="006D343E">
              <w:rPr>
                <w:color w:val="7030A0"/>
              </w:rP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иные источники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ind w:firstLine="105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7500</w:t>
            </w:r>
            <w:r>
              <w:rPr>
                <w:color w:val="7030A0"/>
                <w:lang w:val="en-US"/>
              </w:rPr>
              <w:t>.0</w:t>
            </w:r>
            <w:r w:rsidRPr="006D343E">
              <w:rPr>
                <w:color w:val="7030A0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ind w:firstLine="105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7500.</w:t>
            </w:r>
            <w:r>
              <w:rPr>
                <w:color w:val="7030A0"/>
                <w:lang w:val="en-US"/>
              </w:rPr>
              <w:t>0</w:t>
            </w:r>
            <w:r w:rsidRPr="006D343E">
              <w:rPr>
                <w:color w:val="7030A0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ind w:firstLine="105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7500.</w:t>
            </w:r>
            <w:r>
              <w:rPr>
                <w:color w:val="7030A0"/>
                <w:lang w:val="en-US"/>
              </w:rPr>
              <w:t>0</w:t>
            </w:r>
            <w:r w:rsidRPr="006D343E">
              <w:rPr>
                <w:color w:val="7030A0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ind w:firstLine="105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7500.</w:t>
            </w:r>
            <w:r>
              <w:rPr>
                <w:color w:val="7030A0"/>
                <w:lang w:val="en-US"/>
              </w:rPr>
              <w:t>0</w:t>
            </w:r>
            <w:r w:rsidRPr="006D343E">
              <w:rPr>
                <w:color w:val="7030A0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ind w:firstLine="105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7500.</w:t>
            </w:r>
            <w:r>
              <w:rPr>
                <w:color w:val="7030A0"/>
                <w:lang w:val="en-US"/>
              </w:rPr>
              <w:t>0</w:t>
            </w:r>
            <w:r w:rsidRPr="006D343E">
              <w:rPr>
                <w:color w:val="7030A0"/>
              </w:rP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4</w:t>
            </w:r>
            <w:r w:rsidRPr="00654877">
              <w:t>.1</w:t>
            </w:r>
          </w:p>
        </w:tc>
        <w:tc>
          <w:tcPr>
            <w:tcW w:w="15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Основное мероприятие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«</w:t>
            </w:r>
            <w:proofErr w:type="spellStart"/>
            <w:proofErr w:type="gramStart"/>
            <w:r w:rsidRPr="008438D2">
              <w:t>Предоставле</w:t>
            </w:r>
            <w:r>
              <w:t>-</w:t>
            </w:r>
            <w:r w:rsidRPr="008438D2">
              <w:t>ние</w:t>
            </w:r>
            <w:proofErr w:type="spellEnd"/>
            <w:proofErr w:type="gramEnd"/>
            <w:r w:rsidRPr="008438D2">
              <w:t xml:space="preserve"> социальных выплат молодым семьям на приобретение или строительство жилья»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всего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3B0F24" w:rsidRDefault="000D1AE7" w:rsidP="00A95932">
            <w:pPr>
              <w:ind w:firstLine="105"/>
              <w:jc w:val="center"/>
              <w:rPr>
                <w:color w:val="7030A0"/>
              </w:rPr>
            </w:pPr>
            <w:r>
              <w:rPr>
                <w:color w:val="7030A0"/>
              </w:rPr>
              <w:t>11797</w:t>
            </w:r>
            <w:r>
              <w:rPr>
                <w:color w:val="7030A0"/>
                <w:lang w:val="en-US"/>
              </w:rPr>
              <w:t>.</w:t>
            </w:r>
            <w:r>
              <w:rPr>
                <w:color w:val="7030A0"/>
              </w:rPr>
              <w:t>82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271D0F" w:rsidRDefault="000D1AE7" w:rsidP="00A95932">
            <w:pPr>
              <w:ind w:firstLine="105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14000.0</w:t>
            </w:r>
            <w:r>
              <w:rPr>
                <w:color w:val="7030A0"/>
                <w:lang w:val="en-US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ind w:firstLine="105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17500.</w:t>
            </w:r>
            <w:r>
              <w:rPr>
                <w:color w:val="7030A0"/>
                <w:lang w:val="en-US"/>
              </w:rPr>
              <w:t>0</w:t>
            </w:r>
            <w:r w:rsidRPr="006D343E">
              <w:rPr>
                <w:color w:val="7030A0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271D0F" w:rsidRDefault="000D1AE7" w:rsidP="00A95932">
            <w:pPr>
              <w:ind w:firstLine="105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17500.0</w:t>
            </w:r>
            <w:r>
              <w:rPr>
                <w:color w:val="7030A0"/>
                <w:lang w:val="en-US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271D0F" w:rsidRDefault="000D1AE7" w:rsidP="00A95932">
            <w:pPr>
              <w:ind w:firstLine="105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17500.0</w:t>
            </w:r>
            <w:r>
              <w:rPr>
                <w:color w:val="7030A0"/>
                <w:lang w:val="en-US"/>
              </w:rP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В том числе: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бюджет города Кузнецка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105"/>
              <w:jc w:val="center"/>
              <w:rPr>
                <w:color w:val="7030A0"/>
                <w:lang w:val="en-US"/>
              </w:rPr>
            </w:pPr>
            <w:r>
              <w:rPr>
                <w:color w:val="7030A0"/>
                <w:lang w:val="en-US"/>
              </w:rPr>
              <w:t>1620.55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105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1500.0</w:t>
            </w:r>
            <w:r>
              <w:rPr>
                <w:color w:val="7030A0"/>
                <w:lang w:val="en-US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ind w:firstLine="105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5000.</w:t>
            </w:r>
            <w:r>
              <w:rPr>
                <w:color w:val="7030A0"/>
                <w:lang w:val="en-US"/>
              </w:rPr>
              <w:t>0</w:t>
            </w:r>
            <w:r w:rsidRPr="006D343E">
              <w:rPr>
                <w:color w:val="7030A0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105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5000.0</w:t>
            </w:r>
            <w:r>
              <w:rPr>
                <w:color w:val="7030A0"/>
                <w:lang w:val="en-US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ind w:firstLine="105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5000.</w:t>
            </w:r>
            <w:r>
              <w:rPr>
                <w:color w:val="7030A0"/>
                <w:lang w:val="en-US"/>
              </w:rPr>
              <w:t>0</w:t>
            </w:r>
            <w:r w:rsidRPr="006D343E">
              <w:rPr>
                <w:color w:val="7030A0"/>
              </w:rP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Из них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-межбюджетные трансферты из федерального бюджета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3F0F51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7030A0"/>
                <w:lang w:val="en-US"/>
              </w:rPr>
            </w:pPr>
            <w:r>
              <w:rPr>
                <w:color w:val="7030A0"/>
                <w:lang w:val="en-US"/>
              </w:rPr>
              <w:t>1718.89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-межбюджетные трансферты из бюджета Пензенской области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105"/>
              <w:jc w:val="center"/>
              <w:rPr>
                <w:color w:val="7030A0"/>
                <w:lang w:val="en-US"/>
              </w:rPr>
            </w:pPr>
            <w:r>
              <w:rPr>
                <w:color w:val="7030A0"/>
                <w:lang w:val="en-US"/>
              </w:rPr>
              <w:t>958.38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105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5000.0</w:t>
            </w:r>
            <w:r>
              <w:rPr>
                <w:color w:val="7030A0"/>
                <w:lang w:val="en-US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105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5000.0</w:t>
            </w:r>
            <w:r>
              <w:rPr>
                <w:color w:val="7030A0"/>
                <w:lang w:val="en-US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ind w:firstLine="105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5000.</w:t>
            </w:r>
            <w:r>
              <w:rPr>
                <w:color w:val="7030A0"/>
                <w:lang w:val="en-US"/>
              </w:rPr>
              <w:t>0</w:t>
            </w:r>
            <w:r w:rsidRPr="006D343E">
              <w:rPr>
                <w:color w:val="7030A0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105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5000.0</w:t>
            </w:r>
            <w:r>
              <w:rPr>
                <w:color w:val="7030A0"/>
                <w:lang w:val="en-US"/>
              </w:rP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иные источники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105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7500</w:t>
            </w:r>
            <w:r>
              <w:rPr>
                <w:color w:val="7030A0"/>
              </w:rPr>
              <w:t>.</w:t>
            </w:r>
            <w:r w:rsidRPr="006D343E">
              <w:rPr>
                <w:color w:val="7030A0"/>
              </w:rPr>
              <w:t>0</w:t>
            </w:r>
            <w:r>
              <w:rPr>
                <w:color w:val="7030A0"/>
                <w:lang w:val="en-US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ind w:firstLine="105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7500.</w:t>
            </w:r>
            <w:r>
              <w:rPr>
                <w:color w:val="7030A0"/>
                <w:lang w:val="en-US"/>
              </w:rPr>
              <w:t>0</w:t>
            </w:r>
            <w:r w:rsidRPr="006D343E">
              <w:rPr>
                <w:color w:val="7030A0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ind w:firstLine="105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7500.</w:t>
            </w:r>
            <w:r>
              <w:rPr>
                <w:color w:val="7030A0"/>
                <w:lang w:val="en-US"/>
              </w:rPr>
              <w:t>0</w:t>
            </w:r>
            <w:r w:rsidRPr="006D343E">
              <w:rPr>
                <w:color w:val="7030A0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ind w:firstLine="105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7500.</w:t>
            </w:r>
            <w:r>
              <w:rPr>
                <w:color w:val="7030A0"/>
                <w:lang w:val="en-US"/>
              </w:rPr>
              <w:t>0</w:t>
            </w:r>
            <w:r w:rsidRPr="006D343E">
              <w:rPr>
                <w:color w:val="7030A0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ind w:firstLine="105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7500.</w:t>
            </w:r>
            <w:r>
              <w:rPr>
                <w:color w:val="7030A0"/>
                <w:lang w:val="en-US"/>
              </w:rPr>
              <w:t>0</w:t>
            </w:r>
            <w:r w:rsidRPr="006D343E">
              <w:rPr>
                <w:color w:val="7030A0"/>
              </w:rP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5</w:t>
            </w:r>
            <w:r w:rsidRPr="00654877">
              <w:t xml:space="preserve"> </w:t>
            </w:r>
          </w:p>
        </w:tc>
        <w:tc>
          <w:tcPr>
            <w:tcW w:w="15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Подпрограмма 5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«Социальная поддержка в улучшении жилищных </w:t>
            </w:r>
            <w:proofErr w:type="gramStart"/>
            <w:r w:rsidRPr="008438D2">
              <w:t>условий работников бюджетной сферы города Кузнецка</w:t>
            </w:r>
            <w:proofErr w:type="gramEnd"/>
            <w:r w:rsidRPr="008438D2">
              <w:t>»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всего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0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76</w:t>
            </w:r>
            <w:r>
              <w:rPr>
                <w:color w:val="7030A0"/>
                <w:lang w:val="en-US"/>
              </w:rPr>
              <w:t>15.95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0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8500.0</w:t>
            </w:r>
            <w:r>
              <w:rPr>
                <w:color w:val="7030A0"/>
                <w:lang w:val="en-US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0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9000.0</w:t>
            </w:r>
            <w:r>
              <w:rPr>
                <w:color w:val="7030A0"/>
                <w:lang w:val="en-US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0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9000.0</w:t>
            </w:r>
            <w:r>
              <w:rPr>
                <w:color w:val="7030A0"/>
                <w:lang w:val="en-US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0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9000.0</w:t>
            </w:r>
            <w:r>
              <w:rPr>
                <w:color w:val="7030A0"/>
                <w:lang w:val="en-US"/>
              </w:rP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В том числе: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бюджет города Кузнецка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0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6</w:t>
            </w:r>
            <w:r>
              <w:rPr>
                <w:color w:val="7030A0"/>
                <w:lang w:val="en-US"/>
              </w:rPr>
              <w:t>15.95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0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1500.0</w:t>
            </w:r>
            <w:r>
              <w:rPr>
                <w:color w:val="7030A0"/>
                <w:lang w:val="en-US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0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2000.0</w:t>
            </w:r>
            <w:r>
              <w:rPr>
                <w:color w:val="7030A0"/>
                <w:lang w:val="en-US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0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2000.0</w:t>
            </w:r>
            <w:r>
              <w:rPr>
                <w:color w:val="7030A0"/>
                <w:lang w:val="en-US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0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2000.0</w:t>
            </w:r>
            <w:r>
              <w:rPr>
                <w:color w:val="7030A0"/>
                <w:lang w:val="en-US"/>
              </w:rP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Из них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-межбюджетные трансферты из федерального бюджета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-межбюджетные трансферты из бюджета Пензенской области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иные источники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0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7000,0</w:t>
            </w:r>
            <w:r>
              <w:rPr>
                <w:color w:val="7030A0"/>
                <w:lang w:val="en-US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7000.</w:t>
            </w:r>
            <w:r>
              <w:rPr>
                <w:color w:val="7030A0"/>
                <w:lang w:val="en-US"/>
              </w:rPr>
              <w:t>0</w:t>
            </w:r>
            <w:r w:rsidRPr="006D343E">
              <w:rPr>
                <w:color w:val="7030A0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7000.</w:t>
            </w:r>
            <w:r>
              <w:rPr>
                <w:color w:val="7030A0"/>
                <w:lang w:val="en-US"/>
              </w:rPr>
              <w:t>0</w:t>
            </w:r>
            <w:r w:rsidRPr="006D343E">
              <w:rPr>
                <w:color w:val="7030A0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7000.</w:t>
            </w:r>
            <w:r>
              <w:rPr>
                <w:color w:val="7030A0"/>
                <w:lang w:val="en-US"/>
              </w:rPr>
              <w:t>0</w:t>
            </w:r>
            <w:r w:rsidRPr="006D343E">
              <w:rPr>
                <w:color w:val="7030A0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0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7000.0</w:t>
            </w:r>
            <w:r>
              <w:rPr>
                <w:color w:val="7030A0"/>
                <w:lang w:val="en-US"/>
              </w:rP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5</w:t>
            </w:r>
            <w:r w:rsidRPr="00654877">
              <w:t>.1</w:t>
            </w:r>
          </w:p>
        </w:tc>
        <w:tc>
          <w:tcPr>
            <w:tcW w:w="15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Основное мероприятие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«Создание условий для улучшения жилищных условий работникам бюджетной сферы города Кузнецка»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всего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0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76</w:t>
            </w:r>
            <w:r>
              <w:rPr>
                <w:color w:val="7030A0"/>
                <w:lang w:val="en-US"/>
              </w:rPr>
              <w:t>15.95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0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8500.0</w:t>
            </w:r>
            <w:r>
              <w:rPr>
                <w:color w:val="7030A0"/>
                <w:lang w:val="en-US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0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9000.0</w:t>
            </w:r>
            <w:r>
              <w:rPr>
                <w:color w:val="7030A0"/>
                <w:lang w:val="en-US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0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9000.0</w:t>
            </w:r>
            <w:r>
              <w:rPr>
                <w:color w:val="7030A0"/>
                <w:lang w:val="en-US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0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9000.0</w:t>
            </w:r>
            <w:r>
              <w:rPr>
                <w:color w:val="7030A0"/>
                <w:lang w:val="en-US"/>
              </w:rP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В том числе: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бюджет города Кузнецка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0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6</w:t>
            </w:r>
            <w:r>
              <w:rPr>
                <w:color w:val="7030A0"/>
                <w:lang w:val="en-US"/>
              </w:rPr>
              <w:t>15.95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0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1500.0</w:t>
            </w:r>
            <w:r>
              <w:rPr>
                <w:color w:val="7030A0"/>
                <w:lang w:val="en-US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2000.</w:t>
            </w:r>
            <w:r>
              <w:rPr>
                <w:color w:val="7030A0"/>
                <w:lang w:val="en-US"/>
              </w:rPr>
              <w:t>0</w:t>
            </w:r>
            <w:r w:rsidRPr="006D343E">
              <w:rPr>
                <w:color w:val="7030A0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0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2000.0</w:t>
            </w:r>
            <w:r>
              <w:rPr>
                <w:color w:val="7030A0"/>
                <w:lang w:val="en-US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0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2000.0</w:t>
            </w:r>
            <w:r>
              <w:rPr>
                <w:color w:val="7030A0"/>
                <w:lang w:val="en-US"/>
              </w:rP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Из них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-межбюджетные трансферты из федерального бюджета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-межбюджетные трансферты из бюджета Пензенской области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иные источники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0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7000,0</w:t>
            </w:r>
            <w:r>
              <w:rPr>
                <w:color w:val="7030A0"/>
                <w:lang w:val="en-US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0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7000.0</w:t>
            </w:r>
            <w:r>
              <w:rPr>
                <w:color w:val="7030A0"/>
                <w:lang w:val="en-US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7000.</w:t>
            </w:r>
            <w:r>
              <w:rPr>
                <w:color w:val="7030A0"/>
                <w:lang w:val="en-US"/>
              </w:rPr>
              <w:t>0</w:t>
            </w:r>
            <w:r w:rsidRPr="006D343E">
              <w:rPr>
                <w:color w:val="7030A0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EA466D" w:rsidRDefault="000D1AE7" w:rsidP="00A95932">
            <w:pPr>
              <w:ind w:firstLine="0"/>
              <w:jc w:val="center"/>
              <w:rPr>
                <w:color w:val="7030A0"/>
                <w:lang w:val="en-US"/>
              </w:rPr>
            </w:pPr>
            <w:r w:rsidRPr="006D343E">
              <w:rPr>
                <w:color w:val="7030A0"/>
              </w:rPr>
              <w:t>7000.0</w:t>
            </w:r>
            <w:r>
              <w:rPr>
                <w:color w:val="7030A0"/>
                <w:lang w:val="en-US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D343E" w:rsidRDefault="000D1AE7" w:rsidP="00A95932">
            <w:pPr>
              <w:ind w:firstLine="0"/>
              <w:jc w:val="center"/>
              <w:rPr>
                <w:color w:val="7030A0"/>
              </w:rPr>
            </w:pPr>
            <w:r w:rsidRPr="006D343E">
              <w:rPr>
                <w:color w:val="7030A0"/>
              </w:rPr>
              <w:t>7000.</w:t>
            </w:r>
            <w:r>
              <w:rPr>
                <w:color w:val="7030A0"/>
                <w:lang w:val="en-US"/>
              </w:rPr>
              <w:t>0</w:t>
            </w:r>
            <w:r w:rsidRPr="006D343E">
              <w:rPr>
                <w:color w:val="7030A0"/>
              </w:rP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6</w:t>
            </w:r>
            <w:r w:rsidRPr="00654877">
              <w:t xml:space="preserve"> </w:t>
            </w:r>
          </w:p>
        </w:tc>
        <w:tc>
          <w:tcPr>
            <w:tcW w:w="15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Подпрограмма 6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«Социальная поддержка многодетных семей города Кузнецка»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всего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0.0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10000.0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10000.0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10000.0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10000.0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В том числе: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бюджет города Кузнецка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0.0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10000.0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10000.0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10000.0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10000.0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Из них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-межбюджетные трансферты из федерального бюджета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-межбюджетные трансферты из </w:t>
            </w:r>
            <w:r w:rsidRPr="008438D2">
              <w:lastRenderedPageBreak/>
              <w:t xml:space="preserve">бюджета Пензенской области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lastRenderedPageBreak/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иные источники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6</w:t>
            </w:r>
            <w:r w:rsidRPr="00654877">
              <w:t>.1</w:t>
            </w:r>
          </w:p>
        </w:tc>
        <w:tc>
          <w:tcPr>
            <w:tcW w:w="15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Основное мероприятие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rPr>
                <w:rStyle w:val="FontStyle329"/>
                <w:rFonts w:ascii="Times New Roman" w:hAnsi="Times New Roman"/>
                <w:b w:val="0"/>
                <w:bCs/>
                <w:sz w:val="20"/>
              </w:rPr>
              <w:t>Предоставление  социальных выплат на улучшение жилищных условий многодетным семьям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всего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0.0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10000.0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10000.0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10000.0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10000.0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В том числе: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бюджет города Кузнецка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0.0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10000.0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10000.0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10000.0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10000.0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Из них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-межбюджетные трансферты из федерального бюджета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-межбюджетные трансферты из бюджета Пензенской области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иные источники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7</w:t>
            </w:r>
            <w:r w:rsidRPr="00654877">
              <w:t xml:space="preserve"> </w:t>
            </w:r>
          </w:p>
        </w:tc>
        <w:tc>
          <w:tcPr>
            <w:tcW w:w="15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Подпрограмма 7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«Обеспечение граждан пожилого возраста и инвалидов, включая детей – инвалидов, граждан, оказавшихся в трудной жизненной ситуации, стационарным социальным </w:t>
            </w:r>
            <w:proofErr w:type="spellStart"/>
            <w:proofErr w:type="gramStart"/>
            <w:r w:rsidRPr="008438D2">
              <w:t>обслужива</w:t>
            </w:r>
            <w:r>
              <w:t>-</w:t>
            </w:r>
            <w:r w:rsidRPr="008438D2">
              <w:t>нием</w:t>
            </w:r>
            <w:proofErr w:type="spellEnd"/>
            <w:proofErr w:type="gramEnd"/>
            <w:r w:rsidRPr="008438D2">
              <w:t xml:space="preserve"> и </w:t>
            </w:r>
            <w:proofErr w:type="spellStart"/>
            <w:r w:rsidRPr="008438D2">
              <w:t>реабилита</w:t>
            </w:r>
            <w:r>
              <w:t>-</w:t>
            </w:r>
            <w:r w:rsidRPr="008438D2">
              <w:t>ционными</w:t>
            </w:r>
            <w:proofErr w:type="spellEnd"/>
            <w:r w:rsidRPr="008438D2">
              <w:t xml:space="preserve"> услугами»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всего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33385.3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34079.2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44011.1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44011.1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44011.1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В том числе: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бюджет города Кузнецка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Из них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-межбюджетные трансферты из федерального бюджета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-межбюджетные трансферты из бюджета Пензенской области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33385.3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34079.2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44011.1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44011.1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44011.1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иные источники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7</w:t>
            </w:r>
            <w:r w:rsidRPr="00654877">
              <w:t>.1</w:t>
            </w:r>
          </w:p>
        </w:tc>
        <w:tc>
          <w:tcPr>
            <w:tcW w:w="15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Основное мероприятие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«Обеспечение </w:t>
            </w:r>
            <w:proofErr w:type="gramStart"/>
            <w:r w:rsidRPr="008438D2">
              <w:t>доступного</w:t>
            </w:r>
            <w:proofErr w:type="gramEnd"/>
            <w:r w:rsidRPr="008438D2">
              <w:t xml:space="preserve"> и качественного социального </w:t>
            </w:r>
            <w:proofErr w:type="spellStart"/>
            <w:r w:rsidRPr="008438D2">
              <w:t>обслужива</w:t>
            </w:r>
            <w:r>
              <w:t>-</w:t>
            </w:r>
            <w:r w:rsidRPr="008438D2">
              <w:t>ния</w:t>
            </w:r>
            <w:proofErr w:type="spellEnd"/>
            <w:r w:rsidRPr="008438D2">
              <w:t>»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всего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33385.3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34079.2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44011.1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44011.1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44011.1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В том числе: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бюджет города Кузнецка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Из них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-межбюджетные трансферты из федерального бюджета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-межбюджетные трансферты из бюджета Пензенской области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33385.3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34079.2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44011.1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44011.1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44011.1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иные источники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8</w:t>
            </w:r>
            <w:r w:rsidRPr="00654877">
              <w:t xml:space="preserve"> </w:t>
            </w:r>
          </w:p>
        </w:tc>
        <w:tc>
          <w:tcPr>
            <w:tcW w:w="15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Подпрограмма 8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«</w:t>
            </w:r>
            <w:proofErr w:type="spellStart"/>
            <w:proofErr w:type="gramStart"/>
            <w:r w:rsidRPr="008438D2">
              <w:t>Предоставле</w:t>
            </w:r>
            <w:r>
              <w:t>-</w:t>
            </w:r>
            <w:r w:rsidRPr="008438D2">
              <w:t>ние</w:t>
            </w:r>
            <w:proofErr w:type="spellEnd"/>
            <w:proofErr w:type="gramEnd"/>
            <w:r w:rsidRPr="008438D2">
              <w:t xml:space="preserve"> мер социальной поддержки отдельным категориям граждан за счёт средств </w:t>
            </w:r>
            <w:r w:rsidRPr="008438D2">
              <w:lastRenderedPageBreak/>
              <w:t>бюджетов различных уровней»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lastRenderedPageBreak/>
              <w:t xml:space="preserve">всего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hanging="75"/>
              <w:jc w:val="center"/>
            </w:pPr>
            <w:r>
              <w:t>213384,7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hanging="75"/>
              <w:jc w:val="center"/>
            </w:pPr>
            <w:r>
              <w:t>163402.20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hanging="75"/>
              <w:jc w:val="center"/>
            </w:pPr>
            <w:r>
              <w:t>230638.6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hanging="75"/>
              <w:jc w:val="center"/>
            </w:pPr>
            <w:r>
              <w:t>230961.30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hanging="75"/>
              <w:jc w:val="center"/>
            </w:pPr>
            <w:r>
              <w:t>230854.3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В том числе: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бюджет города Кузнецка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hanging="75"/>
              <w:jc w:val="center"/>
            </w:pPr>
            <w:r>
              <w:t>4324.1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hanging="75"/>
              <w:jc w:val="center"/>
            </w:pPr>
            <w:r>
              <w:t>3866.0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hanging="75"/>
              <w:jc w:val="center"/>
            </w:pPr>
            <w:r>
              <w:t>6055.0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hanging="75"/>
              <w:jc w:val="center"/>
            </w:pPr>
            <w:r>
              <w:t>6377.7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hanging="75"/>
              <w:jc w:val="center"/>
            </w:pPr>
            <w:r>
              <w:t>6270.7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Из них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-межбюджетные трансферты из федерального </w:t>
            </w:r>
            <w:r w:rsidRPr="008438D2">
              <w:lastRenderedPageBreak/>
              <w:t>бюджета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hanging="75"/>
              <w:jc w:val="center"/>
            </w:pPr>
            <w:r>
              <w:lastRenderedPageBreak/>
              <w:t>16442,1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-межбюджетные трансферты из бюджета Пензенской области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hanging="75"/>
              <w:jc w:val="center"/>
            </w:pPr>
            <w:r>
              <w:t>192618.5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hanging="75"/>
              <w:jc w:val="center"/>
            </w:pPr>
            <w:r>
              <w:t>159536.2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hanging="75"/>
              <w:jc w:val="center"/>
            </w:pPr>
            <w:r>
              <w:t>224583.6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hanging="75"/>
              <w:jc w:val="center"/>
            </w:pPr>
            <w:r>
              <w:t>224583.6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hanging="75"/>
              <w:jc w:val="center"/>
            </w:pPr>
            <w:r>
              <w:t>224583.6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иные источники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8</w:t>
            </w:r>
            <w:r w:rsidRPr="00654877">
              <w:t>.1</w:t>
            </w:r>
          </w:p>
        </w:tc>
        <w:tc>
          <w:tcPr>
            <w:tcW w:w="15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Основное мероприятие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«Финансовое обеспечение полномочий, </w:t>
            </w:r>
            <w:proofErr w:type="gramStart"/>
            <w:r w:rsidRPr="008438D2">
              <w:t>делегирован</w:t>
            </w:r>
            <w:r>
              <w:t>-</w:t>
            </w:r>
            <w:proofErr w:type="spellStart"/>
            <w:r w:rsidRPr="008438D2">
              <w:t>ных</w:t>
            </w:r>
            <w:proofErr w:type="spellEnd"/>
            <w:proofErr w:type="gramEnd"/>
            <w:r w:rsidRPr="008438D2">
              <w:t xml:space="preserve"> органам местного </w:t>
            </w:r>
            <w:proofErr w:type="spellStart"/>
            <w:r w:rsidRPr="008438D2">
              <w:t>самоуправле</w:t>
            </w:r>
            <w:r>
              <w:t>-</w:t>
            </w:r>
            <w:r w:rsidRPr="008438D2">
              <w:t>ния</w:t>
            </w:r>
            <w:proofErr w:type="spellEnd"/>
            <w:r w:rsidRPr="008438D2">
              <w:t>»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всего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hanging="75"/>
              <w:jc w:val="center"/>
            </w:pPr>
            <w:r>
              <w:t>209060,6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hanging="75"/>
              <w:jc w:val="center"/>
            </w:pPr>
            <w:r>
              <w:t>159536,2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hanging="75"/>
              <w:jc w:val="center"/>
            </w:pPr>
            <w:r>
              <w:t>224583,6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hanging="75"/>
              <w:jc w:val="center"/>
            </w:pPr>
            <w:r>
              <w:t>224583.6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hanging="75"/>
              <w:jc w:val="center"/>
            </w:pPr>
            <w:r>
              <w:t>224583.6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В том числе: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бюджет города Кузнецка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Из них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-межбюджетные трансферты из федерального бюджета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hanging="75"/>
              <w:jc w:val="center"/>
            </w:pPr>
            <w:r>
              <w:t>16442,1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-межбюджетные трансферты из бюджета Пензенской области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hanging="75"/>
              <w:jc w:val="center"/>
            </w:pPr>
            <w:r>
              <w:t>192618,5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hanging="75"/>
              <w:jc w:val="center"/>
            </w:pPr>
            <w:r>
              <w:t>159536,2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hanging="75"/>
              <w:jc w:val="center"/>
            </w:pPr>
            <w:r>
              <w:t>224583,6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hanging="75"/>
              <w:jc w:val="center"/>
            </w:pPr>
            <w:r>
              <w:t>224583.6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hanging="75"/>
              <w:jc w:val="center"/>
            </w:pPr>
            <w:r>
              <w:t>224583.6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иные источники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8</w:t>
            </w:r>
            <w:r w:rsidRPr="00654877">
              <w:t>.</w:t>
            </w:r>
            <w:r>
              <w:t>2</w:t>
            </w:r>
          </w:p>
        </w:tc>
        <w:tc>
          <w:tcPr>
            <w:tcW w:w="15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Основное мероприятие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«Оказание адресной материальной помощи»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всего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400,0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200,0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240,0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240,0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240,0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В том числе: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бюджет города Кузнецка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400,0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200,0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240,0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240,0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240,0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Из них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-межбюджетные трансферты из федерального бюджета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-межбюджетные трансферты из бюджета Пензенской области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иные источники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8</w:t>
            </w:r>
            <w:r w:rsidRPr="00654877">
              <w:t>.</w:t>
            </w:r>
            <w:r>
              <w:t>3</w:t>
            </w:r>
          </w:p>
        </w:tc>
        <w:tc>
          <w:tcPr>
            <w:tcW w:w="15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Основное мероприятие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«Оказание мер социальной поддержки граждан за счет средств бюджета города  Кузнецка"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всего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3924.1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3666.0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5815.01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6137.7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6030.71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В том числе: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бюджет города Кузнецка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3924.1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3666.0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5815.01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6137.7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6030.71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Из них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-межбюджетные трансферты из федерального бюджета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-межбюджетные трансферты из бюджета Пензенской области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иные источники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9</w:t>
            </w:r>
            <w:r w:rsidRPr="00654877">
              <w:t xml:space="preserve"> </w:t>
            </w:r>
          </w:p>
        </w:tc>
        <w:tc>
          <w:tcPr>
            <w:tcW w:w="15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Подпрограмма 9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>
              <w:t xml:space="preserve">«Создание условий для реализации </w:t>
            </w:r>
            <w:proofErr w:type="spellStart"/>
            <w:proofErr w:type="gramStart"/>
            <w:r>
              <w:t>муниципаль</w:t>
            </w:r>
            <w:proofErr w:type="spellEnd"/>
            <w:r>
              <w:t>-ной</w:t>
            </w:r>
            <w:proofErr w:type="gramEnd"/>
            <w:r>
              <w:t xml:space="preserve"> программы»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всего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8795.6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8053.9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14120.8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14854.8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15641.8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В том числе: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бюджет города Кузнецка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760.00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Из них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-межбюджетные трансферты из федерального бюджета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-межбюджетные трансферты из бюджета Пензенской области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8035.6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8053.9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14120.8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14854.8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15641.8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иные источники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>9</w:t>
            </w:r>
            <w:r w:rsidRPr="00654877">
              <w:t>.1</w:t>
            </w:r>
          </w:p>
        </w:tc>
        <w:tc>
          <w:tcPr>
            <w:tcW w:w="15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Основное мероприятие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«Обеспечение реализации мероприятий </w:t>
            </w:r>
            <w:proofErr w:type="spellStart"/>
            <w:proofErr w:type="gramStart"/>
            <w:r w:rsidRPr="008438D2">
              <w:t>муниципаль</w:t>
            </w:r>
            <w:proofErr w:type="spellEnd"/>
            <w:r>
              <w:t>-</w:t>
            </w:r>
            <w:r w:rsidRPr="008438D2">
              <w:t>ной</w:t>
            </w:r>
            <w:proofErr w:type="gramEnd"/>
            <w:r w:rsidRPr="008438D2">
              <w:t xml:space="preserve"> программы»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всего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8795.6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8053.9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14120.8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14854.8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15641.8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В том числе: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бюджет города Кузнецка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760.00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Из них</w:t>
            </w:r>
          </w:p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>-межбюджетные трансферты из федерального бюджета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-межбюджетные трансферты из бюджета Пензенской области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8035.6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8053.9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14120.8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14854.8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Default="000D1AE7" w:rsidP="00A95932">
            <w:pPr>
              <w:ind w:firstLine="105"/>
              <w:jc w:val="center"/>
            </w:pPr>
            <w:r>
              <w:t>15641.8</w:t>
            </w:r>
          </w:p>
        </w:tc>
      </w:tr>
      <w:tr w:rsidR="000D1AE7" w:rsidRPr="00654877" w:rsidTr="00A95932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65487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8438D2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8438D2">
              <w:t xml:space="preserve">иные источники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0368E6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lang w:val="en-US"/>
              </w:rPr>
            </w:pPr>
            <w:r>
              <w:t>0</w:t>
            </w:r>
            <w:r>
              <w:rPr>
                <w:lang w:val="en-US"/>
              </w:rPr>
              <w:t>.0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>
              <w:rPr>
                <w:lang w:val="en-US"/>
              </w:rPr>
              <w:t>.</w:t>
            </w:r>
            <w: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AE7" w:rsidRPr="00510167" w:rsidRDefault="000D1AE7" w:rsidP="00A9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0</w:t>
            </w:r>
            <w:r w:rsidRPr="000368E6">
              <w:t>.</w:t>
            </w:r>
            <w:r>
              <w:t>0</w:t>
            </w:r>
          </w:p>
        </w:tc>
      </w:tr>
    </w:tbl>
    <w:p w:rsidR="000D1AE7" w:rsidRDefault="000D1AE7" w:rsidP="000D1AE7">
      <w:pPr>
        <w:widowControl w:val="0"/>
        <w:autoSpaceDE w:val="0"/>
        <w:autoSpaceDN w:val="0"/>
        <w:adjustRightInd w:val="0"/>
        <w:ind w:firstLine="0"/>
        <w:rPr>
          <w:color w:val="3366FF"/>
          <w:sz w:val="28"/>
          <w:szCs w:val="28"/>
        </w:rPr>
      </w:pPr>
    </w:p>
    <w:p w:rsidR="000D1AE7" w:rsidRDefault="000D1AE7" w:rsidP="000D1AE7">
      <w:pPr>
        <w:widowControl w:val="0"/>
        <w:autoSpaceDE w:val="0"/>
        <w:autoSpaceDN w:val="0"/>
        <w:adjustRightInd w:val="0"/>
        <w:ind w:firstLine="0"/>
        <w:rPr>
          <w:color w:val="3366FF"/>
          <w:sz w:val="28"/>
          <w:szCs w:val="28"/>
        </w:rPr>
      </w:pPr>
    </w:p>
    <w:p w:rsidR="000D1AE7" w:rsidRDefault="000D1AE7" w:rsidP="000D1AE7">
      <w:pPr>
        <w:widowControl w:val="0"/>
        <w:autoSpaceDE w:val="0"/>
        <w:autoSpaceDN w:val="0"/>
        <w:adjustRightInd w:val="0"/>
        <w:ind w:firstLine="0"/>
        <w:rPr>
          <w:color w:val="3366FF"/>
          <w:sz w:val="28"/>
          <w:szCs w:val="28"/>
        </w:rPr>
      </w:pPr>
    </w:p>
    <w:p w:rsidR="000D1AE7" w:rsidRDefault="000D1AE7" w:rsidP="000D1AE7">
      <w:pPr>
        <w:widowControl w:val="0"/>
        <w:autoSpaceDE w:val="0"/>
        <w:autoSpaceDN w:val="0"/>
        <w:adjustRightInd w:val="0"/>
        <w:ind w:left="-851" w:firstLine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0D1AE7" w:rsidRDefault="000D1AE7" w:rsidP="000D1AE7">
      <w:pPr>
        <w:widowControl w:val="0"/>
        <w:autoSpaceDE w:val="0"/>
        <w:autoSpaceDN w:val="0"/>
        <w:adjustRightInd w:val="0"/>
        <w:ind w:left="-851" w:right="-426" w:firstLine="0"/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Кузнецка                                           </w:t>
      </w:r>
      <w:r>
        <w:rPr>
          <w:sz w:val="28"/>
          <w:szCs w:val="28"/>
        </w:rPr>
        <w:tab/>
        <w:t xml:space="preserve">              В.В. Константинова</w:t>
      </w:r>
    </w:p>
    <w:p w:rsidR="000D1AE7" w:rsidRDefault="000D1AE7" w:rsidP="000D1AE7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bookmarkStart w:id="1" w:name="Par518"/>
      <w:bookmarkEnd w:id="1"/>
    </w:p>
    <w:p w:rsidR="000D1AE7" w:rsidRDefault="000D1AE7" w:rsidP="000D1AE7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0D1AE7" w:rsidRDefault="000D1AE7" w:rsidP="000D1AE7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0D1AE7" w:rsidRDefault="000D1AE7" w:rsidP="000D1AE7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0D1AE7" w:rsidRDefault="000D1AE7" w:rsidP="000D1AE7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0D1AE7" w:rsidRDefault="000D1AE7" w:rsidP="000D1AE7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0D1AE7" w:rsidRDefault="000D1AE7" w:rsidP="000D1AE7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0D1AE7" w:rsidRDefault="000D1AE7" w:rsidP="000D1AE7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0D1AE7" w:rsidRDefault="000D1AE7" w:rsidP="000D1AE7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0D1AE7" w:rsidRDefault="000D1AE7" w:rsidP="000D1AE7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0D1AE7" w:rsidRDefault="000D1AE7" w:rsidP="000D1AE7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0D1AE7" w:rsidRDefault="000D1AE7" w:rsidP="000D1AE7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539E" w:rsidRDefault="00E5539E"/>
    <w:sectPr w:rsidR="00E55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B2473"/>
    <w:multiLevelType w:val="hybridMultilevel"/>
    <w:tmpl w:val="FC16A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AE7"/>
    <w:rsid w:val="000D1AE7"/>
    <w:rsid w:val="000F3C71"/>
    <w:rsid w:val="00E55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AE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D1AE7"/>
    <w:pPr>
      <w:keepNext/>
      <w:ind w:firstLine="0"/>
      <w:jc w:val="lef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D1AE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0D1A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D1A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0D1AE7"/>
    <w:pPr>
      <w:ind w:firstLine="0"/>
      <w:jc w:val="center"/>
    </w:pPr>
    <w:rPr>
      <w:rFonts w:ascii="Courier New" w:hAnsi="Courier New"/>
      <w:b/>
      <w:spacing w:val="30"/>
      <w:sz w:val="32"/>
    </w:rPr>
  </w:style>
  <w:style w:type="character" w:customStyle="1" w:styleId="a4">
    <w:name w:val="Название Знак"/>
    <w:basedOn w:val="a0"/>
    <w:link w:val="a3"/>
    <w:rsid w:val="000D1AE7"/>
    <w:rPr>
      <w:rFonts w:ascii="Courier New" w:eastAsia="Times New Roman" w:hAnsi="Courier New" w:cs="Times New Roman"/>
      <w:b/>
      <w:spacing w:val="30"/>
      <w:sz w:val="32"/>
      <w:szCs w:val="20"/>
      <w:lang w:eastAsia="ru-RU"/>
    </w:rPr>
  </w:style>
  <w:style w:type="paragraph" w:styleId="a5">
    <w:name w:val="Body Text"/>
    <w:basedOn w:val="a"/>
    <w:link w:val="a6"/>
    <w:rsid w:val="000D1AE7"/>
    <w:pPr>
      <w:ind w:firstLine="0"/>
    </w:pPr>
    <w:rPr>
      <w:sz w:val="24"/>
    </w:rPr>
  </w:style>
  <w:style w:type="character" w:customStyle="1" w:styleId="a6">
    <w:name w:val="Основной текст Знак"/>
    <w:basedOn w:val="a0"/>
    <w:link w:val="a5"/>
    <w:rsid w:val="000D1AE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0D1AE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0D1AE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D1A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45">
    <w:name w:val="Font Style145"/>
    <w:rsid w:val="000D1AE7"/>
    <w:rPr>
      <w:rFonts w:ascii="Times New Roman" w:hAnsi="Times New Roman" w:cs="Times New Roman"/>
      <w:sz w:val="22"/>
      <w:szCs w:val="22"/>
    </w:rPr>
  </w:style>
  <w:style w:type="paragraph" w:customStyle="1" w:styleId="Style76">
    <w:name w:val="Style76"/>
    <w:basedOn w:val="a"/>
    <w:rsid w:val="000D1AE7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1">
    <w:name w:val="Style1"/>
    <w:basedOn w:val="a"/>
    <w:rsid w:val="000D1AE7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8">
    <w:name w:val="Style8"/>
    <w:basedOn w:val="a"/>
    <w:rsid w:val="000D1AE7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">
    <w:name w:val="Style6"/>
    <w:basedOn w:val="a"/>
    <w:rsid w:val="000D1AE7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7">
    <w:name w:val="Style7"/>
    <w:basedOn w:val="a"/>
    <w:rsid w:val="000D1AE7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9">
    <w:name w:val="Style9"/>
    <w:basedOn w:val="a"/>
    <w:rsid w:val="000D1AE7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character" w:customStyle="1" w:styleId="FontStyle329">
    <w:name w:val="Font Style329"/>
    <w:rsid w:val="000D1AE7"/>
    <w:rPr>
      <w:rFonts w:ascii="Arial" w:hAnsi="Arial"/>
      <w:b/>
      <w:spacing w:val="-10"/>
      <w:sz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AE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D1AE7"/>
    <w:pPr>
      <w:keepNext/>
      <w:ind w:firstLine="0"/>
      <w:jc w:val="lef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D1AE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0D1A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D1A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0D1AE7"/>
    <w:pPr>
      <w:ind w:firstLine="0"/>
      <w:jc w:val="center"/>
    </w:pPr>
    <w:rPr>
      <w:rFonts w:ascii="Courier New" w:hAnsi="Courier New"/>
      <w:b/>
      <w:spacing w:val="30"/>
      <w:sz w:val="32"/>
    </w:rPr>
  </w:style>
  <w:style w:type="character" w:customStyle="1" w:styleId="a4">
    <w:name w:val="Название Знак"/>
    <w:basedOn w:val="a0"/>
    <w:link w:val="a3"/>
    <w:rsid w:val="000D1AE7"/>
    <w:rPr>
      <w:rFonts w:ascii="Courier New" w:eastAsia="Times New Roman" w:hAnsi="Courier New" w:cs="Times New Roman"/>
      <w:b/>
      <w:spacing w:val="30"/>
      <w:sz w:val="32"/>
      <w:szCs w:val="20"/>
      <w:lang w:eastAsia="ru-RU"/>
    </w:rPr>
  </w:style>
  <w:style w:type="paragraph" w:styleId="a5">
    <w:name w:val="Body Text"/>
    <w:basedOn w:val="a"/>
    <w:link w:val="a6"/>
    <w:rsid w:val="000D1AE7"/>
    <w:pPr>
      <w:ind w:firstLine="0"/>
    </w:pPr>
    <w:rPr>
      <w:sz w:val="24"/>
    </w:rPr>
  </w:style>
  <w:style w:type="character" w:customStyle="1" w:styleId="a6">
    <w:name w:val="Основной текст Знак"/>
    <w:basedOn w:val="a0"/>
    <w:link w:val="a5"/>
    <w:rsid w:val="000D1AE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0D1AE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0D1AE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D1A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45">
    <w:name w:val="Font Style145"/>
    <w:rsid w:val="000D1AE7"/>
    <w:rPr>
      <w:rFonts w:ascii="Times New Roman" w:hAnsi="Times New Roman" w:cs="Times New Roman"/>
      <w:sz w:val="22"/>
      <w:szCs w:val="22"/>
    </w:rPr>
  </w:style>
  <w:style w:type="paragraph" w:customStyle="1" w:styleId="Style76">
    <w:name w:val="Style76"/>
    <w:basedOn w:val="a"/>
    <w:rsid w:val="000D1AE7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1">
    <w:name w:val="Style1"/>
    <w:basedOn w:val="a"/>
    <w:rsid w:val="000D1AE7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8">
    <w:name w:val="Style8"/>
    <w:basedOn w:val="a"/>
    <w:rsid w:val="000D1AE7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">
    <w:name w:val="Style6"/>
    <w:basedOn w:val="a"/>
    <w:rsid w:val="000D1AE7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7">
    <w:name w:val="Style7"/>
    <w:basedOn w:val="a"/>
    <w:rsid w:val="000D1AE7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9">
    <w:name w:val="Style9"/>
    <w:basedOn w:val="a"/>
    <w:rsid w:val="000D1AE7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character" w:customStyle="1" w:styleId="FontStyle329">
    <w:name w:val="Font Style329"/>
    <w:rsid w:val="000D1AE7"/>
    <w:rPr>
      <w:rFonts w:ascii="Arial" w:hAnsi="Arial"/>
      <w:b/>
      <w:spacing w:val="-10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1920</Words>
  <Characters>10944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Филатова Ольга</dc:creator>
  <cp:lastModifiedBy>Филатова Ольга</cp:lastModifiedBy>
  <cp:revision>2</cp:revision>
  <dcterms:created xsi:type="dcterms:W3CDTF">2016-07-04T07:51:00Z</dcterms:created>
  <dcterms:modified xsi:type="dcterms:W3CDTF">2016-07-04T07:56:00Z</dcterms:modified>
</cp:coreProperties>
</file>